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E8E" w:rsidRPr="00517E8E" w:rsidRDefault="00517E8E" w:rsidP="00517E8E">
      <w:pPr>
        <w:pStyle w:val="Nessunaspaziatura"/>
        <w:jc w:val="center"/>
        <w:rPr>
          <w:b/>
          <w:sz w:val="24"/>
          <w:szCs w:val="24"/>
          <w:u w:val="single"/>
        </w:rPr>
      </w:pPr>
      <w:r w:rsidRPr="00517E8E">
        <w:rPr>
          <w:b/>
          <w:sz w:val="24"/>
          <w:szCs w:val="24"/>
          <w:u w:val="single"/>
        </w:rPr>
        <w:t>Domanda per l’iscrizione nella Short-List di professionisti esterni</w:t>
      </w:r>
    </w:p>
    <w:p w:rsidR="003B73D1" w:rsidRPr="00517E8E" w:rsidRDefault="00517E8E" w:rsidP="00517E8E">
      <w:pPr>
        <w:pStyle w:val="Nessunaspaziatura"/>
        <w:jc w:val="center"/>
        <w:rPr>
          <w:b/>
          <w:sz w:val="24"/>
          <w:szCs w:val="24"/>
          <w:u w:val="single"/>
        </w:rPr>
      </w:pPr>
      <w:r w:rsidRPr="00517E8E">
        <w:rPr>
          <w:b/>
          <w:sz w:val="24"/>
          <w:szCs w:val="24"/>
          <w:u w:val="single"/>
        </w:rPr>
        <w:t>per l’affidamento di incarichi professionali</w:t>
      </w:r>
      <w:r w:rsidR="00FD430D">
        <w:rPr>
          <w:b/>
          <w:sz w:val="24"/>
          <w:szCs w:val="24"/>
          <w:u w:val="single"/>
        </w:rPr>
        <w:t>.</w:t>
      </w:r>
    </w:p>
    <w:p w:rsidR="00517E8E" w:rsidRDefault="00517E8E" w:rsidP="00517E8E">
      <w:pPr>
        <w:pStyle w:val="Nessunaspaziatura"/>
        <w:jc w:val="right"/>
        <w:rPr>
          <w:b/>
          <w:sz w:val="24"/>
          <w:szCs w:val="24"/>
        </w:rPr>
      </w:pPr>
    </w:p>
    <w:p w:rsidR="00517E8E" w:rsidRDefault="00517E8E" w:rsidP="00517E8E">
      <w:pPr>
        <w:pStyle w:val="Nessunaspaziatura"/>
        <w:jc w:val="right"/>
        <w:rPr>
          <w:b/>
          <w:sz w:val="24"/>
          <w:szCs w:val="24"/>
        </w:rPr>
      </w:pPr>
      <w:r>
        <w:rPr>
          <w:b/>
          <w:sz w:val="24"/>
          <w:szCs w:val="24"/>
        </w:rPr>
        <w:t>Spett. Le Azienda del Cittadino Multiservice S.r.l.</w:t>
      </w:r>
    </w:p>
    <w:p w:rsidR="00517E8E" w:rsidRDefault="00517E8E" w:rsidP="00517E8E">
      <w:pPr>
        <w:pStyle w:val="Nessunaspaziatura"/>
        <w:jc w:val="right"/>
        <w:rPr>
          <w:b/>
          <w:sz w:val="24"/>
          <w:szCs w:val="24"/>
        </w:rPr>
      </w:pPr>
      <w:r>
        <w:rPr>
          <w:b/>
          <w:sz w:val="24"/>
          <w:szCs w:val="24"/>
        </w:rPr>
        <w:t>P.zza F.lli Lumiere 6</w:t>
      </w:r>
    </w:p>
    <w:p w:rsidR="00517E8E" w:rsidRDefault="00517E8E" w:rsidP="00517E8E">
      <w:pPr>
        <w:pStyle w:val="Nessunaspaziatura"/>
        <w:jc w:val="right"/>
        <w:rPr>
          <w:b/>
          <w:sz w:val="24"/>
          <w:szCs w:val="24"/>
        </w:rPr>
      </w:pPr>
      <w:r>
        <w:rPr>
          <w:b/>
          <w:sz w:val="24"/>
          <w:szCs w:val="24"/>
        </w:rPr>
        <w:t>84095 Giffoni Valle Piana</w:t>
      </w:r>
    </w:p>
    <w:p w:rsidR="00517E8E" w:rsidRDefault="00517E8E" w:rsidP="00517E8E">
      <w:pPr>
        <w:pStyle w:val="Nessunaspaziatura"/>
        <w:jc w:val="right"/>
        <w:rPr>
          <w:b/>
          <w:sz w:val="24"/>
          <w:szCs w:val="24"/>
        </w:rPr>
      </w:pPr>
      <w:r>
        <w:rPr>
          <w:b/>
          <w:sz w:val="24"/>
          <w:szCs w:val="24"/>
        </w:rPr>
        <w:t xml:space="preserve">Pec: </w:t>
      </w:r>
      <w:hyperlink r:id="rId8" w:history="1">
        <w:r w:rsidRPr="00767CF2">
          <w:rPr>
            <w:rStyle w:val="Collegamentoipertestuale"/>
            <w:b/>
            <w:sz w:val="24"/>
            <w:szCs w:val="24"/>
          </w:rPr>
          <w:t>info.aziendadelcittadino@pec.it</w:t>
        </w:r>
      </w:hyperlink>
    </w:p>
    <w:p w:rsidR="00517E8E" w:rsidRDefault="00517E8E" w:rsidP="00517E8E">
      <w:pPr>
        <w:pStyle w:val="Nessunaspaziatura"/>
        <w:jc w:val="both"/>
        <w:rPr>
          <w:b/>
          <w:sz w:val="24"/>
          <w:szCs w:val="24"/>
        </w:rPr>
      </w:pPr>
    </w:p>
    <w:p w:rsidR="00517E8E" w:rsidRDefault="00517E8E" w:rsidP="00517E8E">
      <w:pPr>
        <w:pStyle w:val="Nessunaspaziatura"/>
        <w:jc w:val="right"/>
        <w:rPr>
          <w:b/>
          <w:sz w:val="24"/>
          <w:szCs w:val="24"/>
        </w:rPr>
      </w:pPr>
    </w:p>
    <w:tbl>
      <w:tblPr>
        <w:tblStyle w:val="Grigliatabella"/>
        <w:tblW w:w="0" w:type="auto"/>
        <w:tblLook w:val="04A0"/>
      </w:tblPr>
      <w:tblGrid>
        <w:gridCol w:w="2235"/>
        <w:gridCol w:w="567"/>
        <w:gridCol w:w="1559"/>
        <w:gridCol w:w="1701"/>
        <w:gridCol w:w="1559"/>
        <w:gridCol w:w="648"/>
        <w:gridCol w:w="628"/>
        <w:gridCol w:w="881"/>
      </w:tblGrid>
      <w:tr w:rsidR="00517E8E" w:rsidTr="00A53BA8">
        <w:tc>
          <w:tcPr>
            <w:tcW w:w="2235" w:type="dxa"/>
          </w:tcPr>
          <w:p w:rsidR="00517E8E" w:rsidRPr="00517E8E" w:rsidRDefault="00517E8E" w:rsidP="00517E8E">
            <w:pPr>
              <w:pStyle w:val="Nessunaspaziatura"/>
              <w:jc w:val="both"/>
              <w:rPr>
                <w:b/>
                <w:sz w:val="24"/>
                <w:szCs w:val="24"/>
              </w:rPr>
            </w:pPr>
            <w:r w:rsidRPr="00517E8E">
              <w:rPr>
                <w:b/>
                <w:sz w:val="24"/>
                <w:szCs w:val="24"/>
              </w:rPr>
              <w:t>La/Il sottoscritto/a</w:t>
            </w:r>
          </w:p>
        </w:tc>
        <w:tc>
          <w:tcPr>
            <w:tcW w:w="7543" w:type="dxa"/>
            <w:gridSpan w:val="7"/>
          </w:tcPr>
          <w:p w:rsidR="00517E8E" w:rsidRPr="00517E8E" w:rsidRDefault="00517E8E" w:rsidP="00517E8E">
            <w:pPr>
              <w:pStyle w:val="Nessunaspaziatura"/>
              <w:jc w:val="both"/>
              <w:rPr>
                <w:b/>
                <w:sz w:val="24"/>
                <w:szCs w:val="24"/>
              </w:rPr>
            </w:pPr>
          </w:p>
        </w:tc>
      </w:tr>
      <w:tr w:rsidR="00517E8E" w:rsidTr="00A53BA8">
        <w:tc>
          <w:tcPr>
            <w:tcW w:w="2235" w:type="dxa"/>
          </w:tcPr>
          <w:p w:rsidR="00517E8E" w:rsidRPr="00517E8E" w:rsidRDefault="00517E8E" w:rsidP="00517E8E">
            <w:pPr>
              <w:pStyle w:val="Nessunaspaziatura"/>
              <w:jc w:val="both"/>
              <w:rPr>
                <w:b/>
                <w:sz w:val="24"/>
                <w:szCs w:val="24"/>
              </w:rPr>
            </w:pPr>
            <w:r>
              <w:rPr>
                <w:b/>
                <w:sz w:val="24"/>
                <w:szCs w:val="24"/>
              </w:rPr>
              <w:t>Nata/o</w:t>
            </w:r>
          </w:p>
        </w:tc>
        <w:tc>
          <w:tcPr>
            <w:tcW w:w="5386" w:type="dxa"/>
            <w:gridSpan w:val="4"/>
          </w:tcPr>
          <w:p w:rsidR="00517E8E" w:rsidRPr="00517E8E" w:rsidRDefault="00517E8E" w:rsidP="00517E8E">
            <w:pPr>
              <w:pStyle w:val="Nessunaspaziatura"/>
              <w:jc w:val="both"/>
              <w:rPr>
                <w:b/>
                <w:sz w:val="24"/>
                <w:szCs w:val="24"/>
              </w:rPr>
            </w:pPr>
          </w:p>
        </w:tc>
        <w:tc>
          <w:tcPr>
            <w:tcW w:w="1276" w:type="dxa"/>
            <w:gridSpan w:val="2"/>
          </w:tcPr>
          <w:p w:rsidR="00517E8E" w:rsidRPr="00517E8E" w:rsidRDefault="00517E8E" w:rsidP="00517E8E">
            <w:pPr>
              <w:pStyle w:val="Nessunaspaziatura"/>
              <w:jc w:val="both"/>
              <w:rPr>
                <w:b/>
                <w:sz w:val="24"/>
                <w:szCs w:val="24"/>
              </w:rPr>
            </w:pPr>
            <w:r>
              <w:rPr>
                <w:b/>
                <w:sz w:val="24"/>
                <w:szCs w:val="24"/>
              </w:rPr>
              <w:t>Provincia</w:t>
            </w:r>
          </w:p>
        </w:tc>
        <w:tc>
          <w:tcPr>
            <w:tcW w:w="881" w:type="dxa"/>
          </w:tcPr>
          <w:p w:rsidR="00517E8E" w:rsidRPr="00517E8E" w:rsidRDefault="00517E8E" w:rsidP="00517E8E">
            <w:pPr>
              <w:pStyle w:val="Nessunaspaziatura"/>
              <w:jc w:val="both"/>
              <w:rPr>
                <w:b/>
                <w:sz w:val="24"/>
                <w:szCs w:val="24"/>
              </w:rPr>
            </w:pPr>
          </w:p>
        </w:tc>
      </w:tr>
      <w:tr w:rsidR="00A53BA8" w:rsidTr="00B5084F">
        <w:tc>
          <w:tcPr>
            <w:tcW w:w="2235" w:type="dxa"/>
          </w:tcPr>
          <w:p w:rsidR="00A53BA8" w:rsidRPr="00517E8E" w:rsidRDefault="00A53BA8" w:rsidP="00517E8E">
            <w:pPr>
              <w:pStyle w:val="Nessunaspaziatura"/>
              <w:jc w:val="both"/>
              <w:rPr>
                <w:b/>
                <w:sz w:val="24"/>
                <w:szCs w:val="24"/>
              </w:rPr>
            </w:pPr>
            <w:r>
              <w:rPr>
                <w:b/>
                <w:sz w:val="24"/>
                <w:szCs w:val="24"/>
              </w:rPr>
              <w:t>Data di Nascita</w:t>
            </w:r>
          </w:p>
        </w:tc>
        <w:tc>
          <w:tcPr>
            <w:tcW w:w="2126" w:type="dxa"/>
            <w:gridSpan w:val="2"/>
          </w:tcPr>
          <w:p w:rsidR="00A53BA8" w:rsidRPr="00517E8E" w:rsidRDefault="00A53BA8" w:rsidP="00517E8E">
            <w:pPr>
              <w:pStyle w:val="Nessunaspaziatura"/>
              <w:jc w:val="both"/>
              <w:rPr>
                <w:b/>
                <w:sz w:val="24"/>
                <w:szCs w:val="24"/>
              </w:rPr>
            </w:pPr>
          </w:p>
        </w:tc>
        <w:tc>
          <w:tcPr>
            <w:tcW w:w="1701" w:type="dxa"/>
          </w:tcPr>
          <w:p w:rsidR="00A53BA8" w:rsidRPr="00517E8E" w:rsidRDefault="00A53BA8" w:rsidP="00517E8E">
            <w:pPr>
              <w:pStyle w:val="Nessunaspaziatura"/>
              <w:jc w:val="both"/>
              <w:rPr>
                <w:b/>
                <w:sz w:val="24"/>
                <w:szCs w:val="24"/>
              </w:rPr>
            </w:pPr>
            <w:r>
              <w:rPr>
                <w:b/>
                <w:sz w:val="24"/>
                <w:szCs w:val="24"/>
              </w:rPr>
              <w:t>Codice Fiscale</w:t>
            </w:r>
          </w:p>
        </w:tc>
        <w:tc>
          <w:tcPr>
            <w:tcW w:w="3716" w:type="dxa"/>
            <w:gridSpan w:val="4"/>
          </w:tcPr>
          <w:p w:rsidR="00A53BA8" w:rsidRPr="00517E8E" w:rsidRDefault="00A53BA8" w:rsidP="00517E8E">
            <w:pPr>
              <w:pStyle w:val="Nessunaspaziatura"/>
              <w:jc w:val="both"/>
              <w:rPr>
                <w:b/>
                <w:sz w:val="24"/>
                <w:szCs w:val="24"/>
              </w:rPr>
            </w:pPr>
          </w:p>
        </w:tc>
      </w:tr>
      <w:tr w:rsidR="00A53BA8" w:rsidTr="00A53BA8">
        <w:tc>
          <w:tcPr>
            <w:tcW w:w="2235" w:type="dxa"/>
          </w:tcPr>
          <w:p w:rsidR="00A53BA8" w:rsidRPr="00517E8E" w:rsidRDefault="00A53BA8" w:rsidP="00517E8E">
            <w:pPr>
              <w:pStyle w:val="Nessunaspaziatura"/>
              <w:jc w:val="both"/>
              <w:rPr>
                <w:b/>
                <w:sz w:val="24"/>
                <w:szCs w:val="24"/>
              </w:rPr>
            </w:pPr>
            <w:r>
              <w:rPr>
                <w:b/>
                <w:sz w:val="24"/>
                <w:szCs w:val="24"/>
              </w:rPr>
              <w:t>Residente a</w:t>
            </w:r>
          </w:p>
        </w:tc>
        <w:tc>
          <w:tcPr>
            <w:tcW w:w="5386" w:type="dxa"/>
            <w:gridSpan w:val="4"/>
          </w:tcPr>
          <w:p w:rsidR="00A53BA8" w:rsidRPr="00517E8E" w:rsidRDefault="00A53BA8" w:rsidP="00517E8E">
            <w:pPr>
              <w:pStyle w:val="Nessunaspaziatura"/>
              <w:jc w:val="both"/>
              <w:rPr>
                <w:b/>
                <w:sz w:val="24"/>
                <w:szCs w:val="24"/>
              </w:rPr>
            </w:pPr>
          </w:p>
        </w:tc>
        <w:tc>
          <w:tcPr>
            <w:tcW w:w="1276" w:type="dxa"/>
            <w:gridSpan w:val="2"/>
          </w:tcPr>
          <w:p w:rsidR="00A53BA8" w:rsidRPr="00517E8E" w:rsidRDefault="00A53BA8" w:rsidP="00517E8E">
            <w:pPr>
              <w:pStyle w:val="Nessunaspaziatura"/>
              <w:jc w:val="both"/>
              <w:rPr>
                <w:b/>
                <w:sz w:val="24"/>
                <w:szCs w:val="24"/>
              </w:rPr>
            </w:pPr>
            <w:r>
              <w:rPr>
                <w:b/>
                <w:sz w:val="24"/>
                <w:szCs w:val="24"/>
              </w:rPr>
              <w:t>Provincia</w:t>
            </w:r>
          </w:p>
        </w:tc>
        <w:tc>
          <w:tcPr>
            <w:tcW w:w="881" w:type="dxa"/>
          </w:tcPr>
          <w:p w:rsidR="00A53BA8" w:rsidRPr="00517E8E" w:rsidRDefault="00A53BA8" w:rsidP="00517E8E">
            <w:pPr>
              <w:pStyle w:val="Nessunaspaziatura"/>
              <w:jc w:val="both"/>
              <w:rPr>
                <w:b/>
                <w:sz w:val="24"/>
                <w:szCs w:val="24"/>
              </w:rPr>
            </w:pPr>
          </w:p>
        </w:tc>
      </w:tr>
      <w:tr w:rsidR="00517E8E" w:rsidTr="00A53BA8">
        <w:tc>
          <w:tcPr>
            <w:tcW w:w="2235" w:type="dxa"/>
          </w:tcPr>
          <w:p w:rsidR="00517E8E" w:rsidRPr="00517E8E" w:rsidRDefault="00A53BA8" w:rsidP="00517E8E">
            <w:pPr>
              <w:pStyle w:val="Nessunaspaziatura"/>
              <w:jc w:val="both"/>
              <w:rPr>
                <w:b/>
                <w:sz w:val="24"/>
                <w:szCs w:val="24"/>
              </w:rPr>
            </w:pPr>
            <w:r>
              <w:rPr>
                <w:b/>
                <w:sz w:val="24"/>
                <w:szCs w:val="24"/>
              </w:rPr>
              <w:t>In Via/piazza ecc…</w:t>
            </w:r>
          </w:p>
        </w:tc>
        <w:tc>
          <w:tcPr>
            <w:tcW w:w="7543" w:type="dxa"/>
            <w:gridSpan w:val="7"/>
          </w:tcPr>
          <w:p w:rsidR="00517E8E" w:rsidRPr="00517E8E" w:rsidRDefault="00517E8E" w:rsidP="00517E8E">
            <w:pPr>
              <w:pStyle w:val="Nessunaspaziatura"/>
              <w:jc w:val="both"/>
              <w:rPr>
                <w:b/>
                <w:sz w:val="24"/>
                <w:szCs w:val="24"/>
              </w:rPr>
            </w:pPr>
          </w:p>
        </w:tc>
      </w:tr>
      <w:tr w:rsidR="00517E8E" w:rsidTr="00A53BA8">
        <w:tc>
          <w:tcPr>
            <w:tcW w:w="2235" w:type="dxa"/>
          </w:tcPr>
          <w:p w:rsidR="00517E8E" w:rsidRPr="00517E8E" w:rsidRDefault="00A53BA8" w:rsidP="00517E8E">
            <w:pPr>
              <w:pStyle w:val="Nessunaspaziatura"/>
              <w:jc w:val="both"/>
              <w:rPr>
                <w:b/>
                <w:sz w:val="24"/>
                <w:szCs w:val="24"/>
              </w:rPr>
            </w:pPr>
            <w:r>
              <w:rPr>
                <w:b/>
                <w:sz w:val="24"/>
                <w:szCs w:val="24"/>
              </w:rPr>
              <w:t>Iscritto all’Ordine di</w:t>
            </w:r>
          </w:p>
        </w:tc>
        <w:tc>
          <w:tcPr>
            <w:tcW w:w="7543" w:type="dxa"/>
            <w:gridSpan w:val="7"/>
          </w:tcPr>
          <w:p w:rsidR="00517E8E" w:rsidRPr="00517E8E" w:rsidRDefault="00517E8E" w:rsidP="00517E8E">
            <w:pPr>
              <w:pStyle w:val="Nessunaspaziatura"/>
              <w:jc w:val="both"/>
              <w:rPr>
                <w:b/>
                <w:sz w:val="24"/>
                <w:szCs w:val="24"/>
              </w:rPr>
            </w:pPr>
          </w:p>
        </w:tc>
      </w:tr>
      <w:tr w:rsidR="00A53BA8" w:rsidTr="00B5084F">
        <w:tc>
          <w:tcPr>
            <w:tcW w:w="2235" w:type="dxa"/>
          </w:tcPr>
          <w:p w:rsidR="00A53BA8" w:rsidRPr="00517E8E" w:rsidRDefault="00A53BA8" w:rsidP="00517E8E">
            <w:pPr>
              <w:pStyle w:val="Nessunaspaziatura"/>
              <w:jc w:val="both"/>
              <w:rPr>
                <w:b/>
                <w:sz w:val="24"/>
                <w:szCs w:val="24"/>
              </w:rPr>
            </w:pPr>
            <w:r>
              <w:rPr>
                <w:b/>
                <w:sz w:val="24"/>
                <w:szCs w:val="24"/>
              </w:rPr>
              <w:t>Provincia di</w:t>
            </w:r>
          </w:p>
        </w:tc>
        <w:tc>
          <w:tcPr>
            <w:tcW w:w="2126" w:type="dxa"/>
            <w:gridSpan w:val="2"/>
          </w:tcPr>
          <w:p w:rsidR="00A53BA8" w:rsidRPr="00517E8E" w:rsidRDefault="00A53BA8" w:rsidP="00517E8E">
            <w:pPr>
              <w:pStyle w:val="Nessunaspaziatura"/>
              <w:jc w:val="both"/>
              <w:rPr>
                <w:b/>
                <w:sz w:val="24"/>
                <w:szCs w:val="24"/>
              </w:rPr>
            </w:pPr>
          </w:p>
        </w:tc>
        <w:tc>
          <w:tcPr>
            <w:tcW w:w="1701" w:type="dxa"/>
          </w:tcPr>
          <w:p w:rsidR="00A53BA8" w:rsidRPr="00517E8E" w:rsidRDefault="00A53BA8" w:rsidP="00517E8E">
            <w:pPr>
              <w:pStyle w:val="Nessunaspaziatura"/>
              <w:jc w:val="both"/>
              <w:rPr>
                <w:b/>
                <w:sz w:val="24"/>
                <w:szCs w:val="24"/>
              </w:rPr>
            </w:pPr>
            <w:r>
              <w:rPr>
                <w:b/>
                <w:sz w:val="24"/>
                <w:szCs w:val="24"/>
              </w:rPr>
              <w:t>Al numero</w:t>
            </w:r>
          </w:p>
        </w:tc>
        <w:tc>
          <w:tcPr>
            <w:tcW w:w="1559" w:type="dxa"/>
          </w:tcPr>
          <w:p w:rsidR="00A53BA8" w:rsidRPr="00517E8E" w:rsidRDefault="00A53BA8" w:rsidP="00517E8E">
            <w:pPr>
              <w:pStyle w:val="Nessunaspaziatura"/>
              <w:jc w:val="both"/>
              <w:rPr>
                <w:b/>
                <w:sz w:val="24"/>
                <w:szCs w:val="24"/>
              </w:rPr>
            </w:pPr>
          </w:p>
        </w:tc>
        <w:tc>
          <w:tcPr>
            <w:tcW w:w="648" w:type="dxa"/>
          </w:tcPr>
          <w:p w:rsidR="00A53BA8" w:rsidRPr="00517E8E" w:rsidRDefault="00A53BA8" w:rsidP="00517E8E">
            <w:pPr>
              <w:pStyle w:val="Nessunaspaziatura"/>
              <w:jc w:val="both"/>
              <w:rPr>
                <w:b/>
                <w:sz w:val="24"/>
                <w:szCs w:val="24"/>
              </w:rPr>
            </w:pPr>
            <w:r>
              <w:rPr>
                <w:b/>
                <w:sz w:val="24"/>
                <w:szCs w:val="24"/>
              </w:rPr>
              <w:t>dal</w:t>
            </w:r>
          </w:p>
        </w:tc>
        <w:tc>
          <w:tcPr>
            <w:tcW w:w="1509" w:type="dxa"/>
            <w:gridSpan w:val="2"/>
          </w:tcPr>
          <w:p w:rsidR="00A53BA8" w:rsidRPr="00517E8E" w:rsidRDefault="00A53BA8" w:rsidP="00517E8E">
            <w:pPr>
              <w:pStyle w:val="Nessunaspaziatura"/>
              <w:jc w:val="both"/>
              <w:rPr>
                <w:b/>
                <w:sz w:val="24"/>
                <w:szCs w:val="24"/>
              </w:rPr>
            </w:pPr>
          </w:p>
        </w:tc>
      </w:tr>
      <w:tr w:rsidR="00B5084F" w:rsidTr="00B5084F">
        <w:tc>
          <w:tcPr>
            <w:tcW w:w="2802" w:type="dxa"/>
            <w:gridSpan w:val="2"/>
          </w:tcPr>
          <w:p w:rsidR="00B5084F" w:rsidRPr="00517E8E" w:rsidRDefault="00B5084F" w:rsidP="00517E8E">
            <w:pPr>
              <w:pStyle w:val="Nessunaspaziatura"/>
              <w:jc w:val="both"/>
              <w:rPr>
                <w:b/>
                <w:sz w:val="24"/>
                <w:szCs w:val="24"/>
              </w:rPr>
            </w:pPr>
            <w:r>
              <w:rPr>
                <w:b/>
                <w:sz w:val="24"/>
                <w:szCs w:val="24"/>
              </w:rPr>
              <w:t xml:space="preserve">Esercita la professione di </w:t>
            </w:r>
          </w:p>
        </w:tc>
        <w:tc>
          <w:tcPr>
            <w:tcW w:w="3260" w:type="dxa"/>
            <w:gridSpan w:val="2"/>
          </w:tcPr>
          <w:p w:rsidR="00B5084F" w:rsidRPr="00517E8E" w:rsidRDefault="00B5084F" w:rsidP="00517E8E">
            <w:pPr>
              <w:pStyle w:val="Nessunaspaziatura"/>
              <w:jc w:val="both"/>
              <w:rPr>
                <w:b/>
                <w:sz w:val="24"/>
                <w:szCs w:val="24"/>
              </w:rPr>
            </w:pPr>
          </w:p>
        </w:tc>
        <w:tc>
          <w:tcPr>
            <w:tcW w:w="1559" w:type="dxa"/>
          </w:tcPr>
          <w:p w:rsidR="00B5084F" w:rsidRPr="00517E8E" w:rsidRDefault="00B5084F" w:rsidP="00517E8E">
            <w:pPr>
              <w:pStyle w:val="Nessunaspaziatura"/>
              <w:jc w:val="both"/>
              <w:rPr>
                <w:b/>
                <w:sz w:val="24"/>
                <w:szCs w:val="24"/>
              </w:rPr>
            </w:pPr>
            <w:r>
              <w:rPr>
                <w:b/>
                <w:sz w:val="24"/>
                <w:szCs w:val="24"/>
              </w:rPr>
              <w:t>Partita I.v.a.</w:t>
            </w:r>
          </w:p>
        </w:tc>
        <w:tc>
          <w:tcPr>
            <w:tcW w:w="2157" w:type="dxa"/>
            <w:gridSpan w:val="3"/>
          </w:tcPr>
          <w:p w:rsidR="00B5084F" w:rsidRPr="00517E8E" w:rsidRDefault="00B5084F" w:rsidP="00517E8E">
            <w:pPr>
              <w:pStyle w:val="Nessunaspaziatura"/>
              <w:jc w:val="both"/>
              <w:rPr>
                <w:b/>
                <w:sz w:val="24"/>
                <w:szCs w:val="24"/>
              </w:rPr>
            </w:pPr>
          </w:p>
        </w:tc>
      </w:tr>
    </w:tbl>
    <w:p w:rsidR="00517E8E" w:rsidRDefault="00517E8E" w:rsidP="00517E8E">
      <w:pPr>
        <w:pStyle w:val="Nessunaspaziatura"/>
        <w:jc w:val="both"/>
        <w:rPr>
          <w:b/>
          <w:sz w:val="24"/>
          <w:szCs w:val="24"/>
        </w:rPr>
      </w:pPr>
    </w:p>
    <w:p w:rsidR="005746E2" w:rsidRDefault="005746E2" w:rsidP="005746E2">
      <w:pPr>
        <w:pStyle w:val="Nessunaspaziatura"/>
        <w:jc w:val="center"/>
        <w:rPr>
          <w:b/>
          <w:sz w:val="24"/>
          <w:szCs w:val="24"/>
        </w:rPr>
      </w:pPr>
      <w:r>
        <w:rPr>
          <w:b/>
          <w:sz w:val="24"/>
          <w:szCs w:val="24"/>
        </w:rPr>
        <w:t>Chiede</w:t>
      </w:r>
    </w:p>
    <w:p w:rsidR="00FD430D" w:rsidRDefault="00FD430D" w:rsidP="005746E2">
      <w:pPr>
        <w:pStyle w:val="Nessunaspaziatura"/>
        <w:jc w:val="center"/>
        <w:rPr>
          <w:b/>
          <w:sz w:val="24"/>
          <w:szCs w:val="24"/>
        </w:rPr>
      </w:pPr>
    </w:p>
    <w:p w:rsidR="0059710D" w:rsidRDefault="005746E2" w:rsidP="005746E2">
      <w:pPr>
        <w:pStyle w:val="Nessunaspaziatura"/>
        <w:jc w:val="both"/>
        <w:rPr>
          <w:b/>
          <w:sz w:val="24"/>
          <w:szCs w:val="24"/>
        </w:rPr>
      </w:pPr>
      <w:r>
        <w:rPr>
          <w:b/>
          <w:sz w:val="24"/>
          <w:szCs w:val="24"/>
        </w:rPr>
        <w:t xml:space="preserve">Di essere iscritto nell’elenco dei professionisti esterni per l’affidamento di incarichi professionali per le categorie di specializzazione </w:t>
      </w:r>
      <w:r w:rsidR="0059710D">
        <w:rPr>
          <w:b/>
          <w:sz w:val="24"/>
          <w:szCs w:val="24"/>
        </w:rPr>
        <w:t xml:space="preserve">selezionate </w:t>
      </w:r>
      <w:r>
        <w:rPr>
          <w:b/>
          <w:sz w:val="24"/>
          <w:szCs w:val="24"/>
        </w:rPr>
        <w:t>dall’elenco di cui al punto 1 dell’Avviso Pubblico.</w:t>
      </w:r>
    </w:p>
    <w:p w:rsidR="0059710D" w:rsidRDefault="0059710D" w:rsidP="005746E2">
      <w:pPr>
        <w:pStyle w:val="Nessunaspaziatura"/>
        <w:jc w:val="both"/>
        <w:rPr>
          <w:b/>
          <w:sz w:val="24"/>
          <w:szCs w:val="24"/>
        </w:rPr>
      </w:pPr>
    </w:p>
    <w:tbl>
      <w:tblPr>
        <w:tblStyle w:val="Grigliatabella"/>
        <w:tblW w:w="0" w:type="auto"/>
        <w:tblLook w:val="04A0"/>
      </w:tblPr>
      <w:tblGrid>
        <w:gridCol w:w="675"/>
        <w:gridCol w:w="9103"/>
      </w:tblGrid>
      <w:tr w:rsidR="0059710D" w:rsidTr="008D20F1">
        <w:tc>
          <w:tcPr>
            <w:tcW w:w="9778" w:type="dxa"/>
            <w:gridSpan w:val="2"/>
          </w:tcPr>
          <w:p w:rsidR="0059710D" w:rsidRPr="0059710D" w:rsidRDefault="0059710D" w:rsidP="0059710D">
            <w:pPr>
              <w:pStyle w:val="Nessunaspaziatura"/>
              <w:jc w:val="center"/>
              <w:rPr>
                <w:b/>
                <w:sz w:val="24"/>
                <w:szCs w:val="24"/>
                <w:u w:val="single"/>
              </w:rPr>
            </w:pPr>
            <w:r>
              <w:rPr>
                <w:b/>
                <w:sz w:val="24"/>
                <w:szCs w:val="24"/>
                <w:u w:val="single"/>
              </w:rPr>
              <w:t>CATEGORIE DI SPECIALIZZAZIONE</w:t>
            </w:r>
          </w:p>
        </w:tc>
      </w:tr>
      <w:tr w:rsidR="0059710D" w:rsidTr="003279BC">
        <w:tc>
          <w:tcPr>
            <w:tcW w:w="9778" w:type="dxa"/>
            <w:gridSpan w:val="2"/>
          </w:tcPr>
          <w:p w:rsidR="0059710D" w:rsidRDefault="0059710D" w:rsidP="00DF68FA">
            <w:pPr>
              <w:pStyle w:val="Nessunaspaziatura"/>
              <w:rPr>
                <w:b/>
                <w:sz w:val="24"/>
                <w:szCs w:val="24"/>
              </w:rPr>
            </w:pPr>
            <w:r>
              <w:rPr>
                <w:b/>
                <w:sz w:val="24"/>
                <w:szCs w:val="24"/>
              </w:rPr>
              <w:t xml:space="preserve">a) </w:t>
            </w:r>
            <w:r w:rsidR="00DF68FA">
              <w:rPr>
                <w:b/>
                <w:sz w:val="24"/>
                <w:szCs w:val="24"/>
              </w:rPr>
              <w:t>Assistenza</w:t>
            </w:r>
            <w:r>
              <w:rPr>
                <w:b/>
                <w:sz w:val="24"/>
                <w:szCs w:val="24"/>
              </w:rPr>
              <w:t xml:space="preserve"> Legal</w:t>
            </w:r>
            <w:r w:rsidR="00DF68FA">
              <w:rPr>
                <w:b/>
                <w:sz w:val="24"/>
                <w:szCs w:val="24"/>
              </w:rPr>
              <w:t>e</w:t>
            </w:r>
          </w:p>
        </w:tc>
      </w:tr>
      <w:tr w:rsidR="0059710D" w:rsidTr="0059710D">
        <w:tc>
          <w:tcPr>
            <w:tcW w:w="675" w:type="dxa"/>
          </w:tcPr>
          <w:p w:rsidR="0059710D" w:rsidRDefault="0059710D" w:rsidP="005746E2">
            <w:pPr>
              <w:pStyle w:val="Nessunaspaziatura"/>
              <w:jc w:val="both"/>
              <w:rPr>
                <w:b/>
                <w:sz w:val="24"/>
                <w:szCs w:val="24"/>
              </w:rPr>
            </w:pPr>
          </w:p>
        </w:tc>
        <w:tc>
          <w:tcPr>
            <w:tcW w:w="9103" w:type="dxa"/>
          </w:tcPr>
          <w:p w:rsidR="0059710D" w:rsidRDefault="0059710D" w:rsidP="005746E2">
            <w:pPr>
              <w:pStyle w:val="Nessunaspaziatura"/>
              <w:jc w:val="both"/>
              <w:rPr>
                <w:b/>
                <w:sz w:val="24"/>
                <w:szCs w:val="24"/>
              </w:rPr>
            </w:pPr>
            <w:r>
              <w:rPr>
                <w:b/>
                <w:sz w:val="24"/>
                <w:szCs w:val="24"/>
              </w:rPr>
              <w:t>a1. Penale</w:t>
            </w:r>
          </w:p>
        </w:tc>
      </w:tr>
      <w:tr w:rsidR="0059710D" w:rsidTr="0059710D">
        <w:tc>
          <w:tcPr>
            <w:tcW w:w="675" w:type="dxa"/>
          </w:tcPr>
          <w:p w:rsidR="0059710D" w:rsidRDefault="0059710D" w:rsidP="005746E2">
            <w:pPr>
              <w:pStyle w:val="Nessunaspaziatura"/>
              <w:jc w:val="both"/>
              <w:rPr>
                <w:b/>
                <w:sz w:val="24"/>
                <w:szCs w:val="24"/>
              </w:rPr>
            </w:pPr>
          </w:p>
        </w:tc>
        <w:tc>
          <w:tcPr>
            <w:tcW w:w="9103" w:type="dxa"/>
          </w:tcPr>
          <w:p w:rsidR="0059710D" w:rsidRDefault="0059710D" w:rsidP="005746E2">
            <w:pPr>
              <w:pStyle w:val="Nessunaspaziatura"/>
              <w:jc w:val="both"/>
              <w:rPr>
                <w:b/>
                <w:sz w:val="24"/>
                <w:szCs w:val="24"/>
              </w:rPr>
            </w:pPr>
            <w:r>
              <w:rPr>
                <w:b/>
                <w:sz w:val="24"/>
                <w:szCs w:val="24"/>
              </w:rPr>
              <w:t>a2. Civile</w:t>
            </w:r>
          </w:p>
        </w:tc>
      </w:tr>
      <w:tr w:rsidR="0059710D" w:rsidTr="0059710D">
        <w:tc>
          <w:tcPr>
            <w:tcW w:w="675" w:type="dxa"/>
          </w:tcPr>
          <w:p w:rsidR="0059710D" w:rsidRDefault="0059710D" w:rsidP="005746E2">
            <w:pPr>
              <w:pStyle w:val="Nessunaspaziatura"/>
              <w:jc w:val="both"/>
              <w:rPr>
                <w:b/>
                <w:sz w:val="24"/>
                <w:szCs w:val="24"/>
              </w:rPr>
            </w:pPr>
          </w:p>
        </w:tc>
        <w:tc>
          <w:tcPr>
            <w:tcW w:w="9103" w:type="dxa"/>
          </w:tcPr>
          <w:p w:rsidR="0059710D" w:rsidRDefault="0059710D" w:rsidP="005746E2">
            <w:pPr>
              <w:pStyle w:val="Nessunaspaziatura"/>
              <w:jc w:val="both"/>
              <w:rPr>
                <w:b/>
                <w:sz w:val="24"/>
                <w:szCs w:val="24"/>
              </w:rPr>
            </w:pPr>
            <w:r>
              <w:rPr>
                <w:b/>
                <w:sz w:val="24"/>
                <w:szCs w:val="24"/>
              </w:rPr>
              <w:t>a3. Amministrativo</w:t>
            </w:r>
          </w:p>
        </w:tc>
      </w:tr>
      <w:tr w:rsidR="0059710D" w:rsidTr="0059710D">
        <w:tc>
          <w:tcPr>
            <w:tcW w:w="675" w:type="dxa"/>
          </w:tcPr>
          <w:p w:rsidR="0059710D" w:rsidRDefault="0059710D" w:rsidP="005746E2">
            <w:pPr>
              <w:pStyle w:val="Nessunaspaziatura"/>
              <w:jc w:val="both"/>
              <w:rPr>
                <w:b/>
                <w:sz w:val="24"/>
                <w:szCs w:val="24"/>
              </w:rPr>
            </w:pPr>
          </w:p>
        </w:tc>
        <w:tc>
          <w:tcPr>
            <w:tcW w:w="9103" w:type="dxa"/>
          </w:tcPr>
          <w:p w:rsidR="0059710D" w:rsidRDefault="0059710D" w:rsidP="005746E2">
            <w:pPr>
              <w:pStyle w:val="Nessunaspaziatura"/>
              <w:jc w:val="both"/>
              <w:rPr>
                <w:b/>
                <w:sz w:val="24"/>
                <w:szCs w:val="24"/>
              </w:rPr>
            </w:pPr>
            <w:r>
              <w:rPr>
                <w:b/>
                <w:sz w:val="24"/>
                <w:szCs w:val="24"/>
              </w:rPr>
              <w:t>a4. Lavoro</w:t>
            </w:r>
          </w:p>
        </w:tc>
      </w:tr>
      <w:tr w:rsidR="0059710D" w:rsidTr="006D297F">
        <w:tc>
          <w:tcPr>
            <w:tcW w:w="9778" w:type="dxa"/>
            <w:gridSpan w:val="2"/>
          </w:tcPr>
          <w:p w:rsidR="0059710D" w:rsidRDefault="0059710D" w:rsidP="004F35A0">
            <w:pPr>
              <w:pStyle w:val="Nessunaspaziatura"/>
              <w:jc w:val="both"/>
              <w:rPr>
                <w:b/>
                <w:sz w:val="24"/>
                <w:szCs w:val="24"/>
              </w:rPr>
            </w:pPr>
            <w:r>
              <w:rPr>
                <w:b/>
                <w:sz w:val="24"/>
                <w:szCs w:val="24"/>
              </w:rPr>
              <w:t xml:space="preserve">b) </w:t>
            </w:r>
            <w:r w:rsidR="004F35A0">
              <w:rPr>
                <w:b/>
                <w:sz w:val="24"/>
                <w:szCs w:val="24"/>
              </w:rPr>
              <w:t>Professioni</w:t>
            </w:r>
            <w:r>
              <w:rPr>
                <w:b/>
                <w:sz w:val="24"/>
                <w:szCs w:val="24"/>
              </w:rPr>
              <w:t xml:space="preserve"> tributari</w:t>
            </w:r>
            <w:r w:rsidR="004F35A0">
              <w:rPr>
                <w:b/>
                <w:sz w:val="24"/>
                <w:szCs w:val="24"/>
              </w:rPr>
              <w:t>e</w:t>
            </w:r>
            <w:r w:rsidR="00DF68FA">
              <w:rPr>
                <w:b/>
                <w:sz w:val="24"/>
                <w:szCs w:val="24"/>
              </w:rPr>
              <w:t>, fiscale e contabile, revisione dei conti e del lavoro</w:t>
            </w:r>
          </w:p>
        </w:tc>
      </w:tr>
      <w:tr w:rsidR="0059710D" w:rsidTr="0059710D">
        <w:tc>
          <w:tcPr>
            <w:tcW w:w="675" w:type="dxa"/>
          </w:tcPr>
          <w:p w:rsidR="0059710D" w:rsidRDefault="0059710D" w:rsidP="005746E2">
            <w:pPr>
              <w:pStyle w:val="Nessunaspaziatura"/>
              <w:jc w:val="both"/>
              <w:rPr>
                <w:b/>
                <w:sz w:val="24"/>
                <w:szCs w:val="24"/>
              </w:rPr>
            </w:pPr>
          </w:p>
        </w:tc>
        <w:tc>
          <w:tcPr>
            <w:tcW w:w="9103" w:type="dxa"/>
          </w:tcPr>
          <w:p w:rsidR="0059710D" w:rsidRDefault="00FD430D" w:rsidP="00FD430D">
            <w:pPr>
              <w:pStyle w:val="Nessunaspaziatura"/>
              <w:jc w:val="both"/>
              <w:rPr>
                <w:b/>
                <w:sz w:val="24"/>
                <w:szCs w:val="24"/>
              </w:rPr>
            </w:pPr>
            <w:r>
              <w:rPr>
                <w:b/>
                <w:sz w:val="24"/>
                <w:szCs w:val="24"/>
              </w:rPr>
              <w:t>b</w:t>
            </w:r>
            <w:r w:rsidR="00DF68FA">
              <w:rPr>
                <w:b/>
                <w:sz w:val="24"/>
                <w:szCs w:val="24"/>
              </w:rPr>
              <w:t>1. Tributaria</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b</w:t>
            </w:r>
            <w:r w:rsidR="00DF68FA">
              <w:rPr>
                <w:b/>
                <w:sz w:val="24"/>
                <w:szCs w:val="24"/>
              </w:rPr>
              <w:t>2. Fiscale e Contabile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FD430D">
            <w:pPr>
              <w:pStyle w:val="Nessunaspaziatura"/>
              <w:jc w:val="both"/>
              <w:rPr>
                <w:b/>
                <w:sz w:val="24"/>
                <w:szCs w:val="24"/>
              </w:rPr>
            </w:pPr>
            <w:r>
              <w:rPr>
                <w:b/>
                <w:sz w:val="24"/>
                <w:szCs w:val="24"/>
              </w:rPr>
              <w:t>b</w:t>
            </w:r>
            <w:r w:rsidR="00DF68FA">
              <w:rPr>
                <w:b/>
                <w:sz w:val="24"/>
                <w:szCs w:val="24"/>
              </w:rPr>
              <w:t>3. Revis</w:t>
            </w:r>
            <w:r>
              <w:rPr>
                <w:b/>
                <w:sz w:val="24"/>
                <w:szCs w:val="24"/>
              </w:rPr>
              <w:t>i</w:t>
            </w:r>
            <w:r w:rsidR="00DF68FA">
              <w:rPr>
                <w:b/>
                <w:sz w:val="24"/>
                <w:szCs w:val="24"/>
              </w:rPr>
              <w:t>o</w:t>
            </w:r>
            <w:r>
              <w:rPr>
                <w:b/>
                <w:sz w:val="24"/>
                <w:szCs w:val="24"/>
              </w:rPr>
              <w:t>n</w:t>
            </w:r>
            <w:r w:rsidR="00DF68FA">
              <w:rPr>
                <w:b/>
                <w:sz w:val="24"/>
                <w:szCs w:val="24"/>
              </w:rPr>
              <w:t>e Contabile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b</w:t>
            </w:r>
            <w:r w:rsidR="00DF68FA">
              <w:rPr>
                <w:b/>
                <w:sz w:val="24"/>
                <w:szCs w:val="24"/>
              </w:rPr>
              <w:t>4. Consulenza del Lavoro</w:t>
            </w:r>
          </w:p>
        </w:tc>
      </w:tr>
      <w:tr w:rsidR="00DF68FA" w:rsidTr="00387716">
        <w:tc>
          <w:tcPr>
            <w:tcW w:w="9778" w:type="dxa"/>
            <w:gridSpan w:val="2"/>
          </w:tcPr>
          <w:p w:rsidR="00DF68FA" w:rsidRDefault="004F35A0" w:rsidP="004F35A0">
            <w:pPr>
              <w:pStyle w:val="Nessunaspaziatura"/>
              <w:jc w:val="both"/>
              <w:rPr>
                <w:b/>
                <w:sz w:val="24"/>
                <w:szCs w:val="24"/>
              </w:rPr>
            </w:pPr>
            <w:r>
              <w:rPr>
                <w:b/>
                <w:sz w:val="24"/>
                <w:szCs w:val="24"/>
              </w:rPr>
              <w:t>c) Professioni</w:t>
            </w:r>
            <w:r w:rsidR="00DF68FA">
              <w:rPr>
                <w:b/>
                <w:sz w:val="24"/>
                <w:szCs w:val="24"/>
              </w:rPr>
              <w:t xml:space="preserve"> Tecnic</w:t>
            </w:r>
            <w:r>
              <w:rPr>
                <w:b/>
                <w:sz w:val="24"/>
                <w:szCs w:val="24"/>
              </w:rPr>
              <w:t>he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FD430D">
            <w:pPr>
              <w:pStyle w:val="Nessunaspaziatura"/>
              <w:jc w:val="both"/>
              <w:rPr>
                <w:b/>
                <w:sz w:val="24"/>
                <w:szCs w:val="24"/>
              </w:rPr>
            </w:pPr>
            <w:r>
              <w:rPr>
                <w:b/>
                <w:sz w:val="24"/>
                <w:szCs w:val="24"/>
              </w:rPr>
              <w:t>c</w:t>
            </w:r>
            <w:r w:rsidR="00DF68FA">
              <w:rPr>
                <w:b/>
                <w:sz w:val="24"/>
                <w:szCs w:val="24"/>
              </w:rPr>
              <w:t>1. Progettazione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c</w:t>
            </w:r>
            <w:r w:rsidR="00DF68FA">
              <w:rPr>
                <w:b/>
                <w:sz w:val="24"/>
                <w:szCs w:val="24"/>
              </w:rPr>
              <w:t>2. Collaudo</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c</w:t>
            </w:r>
            <w:r w:rsidR="00DF68FA">
              <w:rPr>
                <w:b/>
                <w:sz w:val="24"/>
                <w:szCs w:val="24"/>
              </w:rPr>
              <w:t>3. Sicurezza</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c</w:t>
            </w:r>
            <w:r w:rsidR="00DF68FA">
              <w:rPr>
                <w:b/>
                <w:sz w:val="24"/>
                <w:szCs w:val="24"/>
              </w:rPr>
              <w:t>4. Ambie</w:t>
            </w:r>
            <w:r>
              <w:rPr>
                <w:b/>
                <w:sz w:val="24"/>
                <w:szCs w:val="24"/>
              </w:rPr>
              <w:t>n</w:t>
            </w:r>
            <w:r w:rsidR="00DF68FA">
              <w:rPr>
                <w:b/>
                <w:sz w:val="24"/>
                <w:szCs w:val="24"/>
              </w:rPr>
              <w:t>te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FD430D" w:rsidP="005746E2">
            <w:pPr>
              <w:pStyle w:val="Nessunaspaziatura"/>
              <w:jc w:val="both"/>
              <w:rPr>
                <w:b/>
                <w:sz w:val="24"/>
                <w:szCs w:val="24"/>
              </w:rPr>
            </w:pPr>
            <w:r>
              <w:rPr>
                <w:b/>
                <w:sz w:val="24"/>
                <w:szCs w:val="24"/>
              </w:rPr>
              <w:t>c</w:t>
            </w:r>
            <w:r w:rsidR="00DF68FA">
              <w:rPr>
                <w:b/>
                <w:sz w:val="24"/>
                <w:szCs w:val="24"/>
              </w:rPr>
              <w:t>5. Qualità</w:t>
            </w:r>
          </w:p>
        </w:tc>
      </w:tr>
      <w:tr w:rsidR="00DF68FA" w:rsidTr="00DC4949">
        <w:tc>
          <w:tcPr>
            <w:tcW w:w="9778" w:type="dxa"/>
            <w:gridSpan w:val="2"/>
          </w:tcPr>
          <w:p w:rsidR="00DF68FA" w:rsidRDefault="00DF68FA" w:rsidP="004F35A0">
            <w:pPr>
              <w:pStyle w:val="Nessunaspaziatura"/>
              <w:jc w:val="both"/>
              <w:rPr>
                <w:b/>
                <w:sz w:val="24"/>
                <w:szCs w:val="24"/>
              </w:rPr>
            </w:pPr>
            <w:r>
              <w:rPr>
                <w:b/>
                <w:sz w:val="24"/>
                <w:szCs w:val="24"/>
              </w:rPr>
              <w:t>d) Altr</w:t>
            </w:r>
            <w:r w:rsidR="004F35A0">
              <w:rPr>
                <w:b/>
                <w:sz w:val="24"/>
                <w:szCs w:val="24"/>
              </w:rPr>
              <w:t>e</w:t>
            </w:r>
            <w:r>
              <w:rPr>
                <w:b/>
                <w:sz w:val="24"/>
                <w:szCs w:val="24"/>
              </w:rPr>
              <w:t xml:space="preserve"> Profession</w:t>
            </w:r>
            <w:r w:rsidR="004F35A0">
              <w:rPr>
                <w:b/>
                <w:sz w:val="24"/>
                <w:szCs w:val="24"/>
              </w:rPr>
              <w:t>i</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DF68FA" w:rsidP="005746E2">
            <w:pPr>
              <w:pStyle w:val="Nessunaspaziatura"/>
              <w:jc w:val="both"/>
              <w:rPr>
                <w:b/>
                <w:sz w:val="24"/>
                <w:szCs w:val="24"/>
              </w:rPr>
            </w:pPr>
            <w:r>
              <w:rPr>
                <w:b/>
                <w:sz w:val="24"/>
                <w:szCs w:val="24"/>
              </w:rPr>
              <w:t>D1. Organizzazione Eventi e Meeting</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DF68FA" w:rsidP="005746E2">
            <w:pPr>
              <w:pStyle w:val="Nessunaspaziatura"/>
              <w:jc w:val="both"/>
              <w:rPr>
                <w:b/>
                <w:sz w:val="24"/>
                <w:szCs w:val="24"/>
              </w:rPr>
            </w:pPr>
            <w:r>
              <w:rPr>
                <w:b/>
                <w:sz w:val="24"/>
                <w:szCs w:val="24"/>
              </w:rPr>
              <w:t>D2. Specialisti in Marketing, Pubblicità e Comunicazione</w:t>
            </w:r>
          </w:p>
        </w:tc>
      </w:tr>
      <w:tr w:rsidR="00DF68FA" w:rsidTr="0059710D">
        <w:tc>
          <w:tcPr>
            <w:tcW w:w="675" w:type="dxa"/>
          </w:tcPr>
          <w:p w:rsidR="00DF68FA" w:rsidRDefault="00DF68FA" w:rsidP="005746E2">
            <w:pPr>
              <w:pStyle w:val="Nessunaspaziatura"/>
              <w:jc w:val="both"/>
              <w:rPr>
                <w:b/>
                <w:sz w:val="24"/>
                <w:szCs w:val="24"/>
              </w:rPr>
            </w:pPr>
          </w:p>
        </w:tc>
        <w:tc>
          <w:tcPr>
            <w:tcW w:w="9103" w:type="dxa"/>
          </w:tcPr>
          <w:p w:rsidR="00DF68FA" w:rsidRDefault="00DF68FA" w:rsidP="005746E2">
            <w:pPr>
              <w:pStyle w:val="Nessunaspaziatura"/>
              <w:jc w:val="both"/>
              <w:rPr>
                <w:b/>
                <w:sz w:val="24"/>
                <w:szCs w:val="24"/>
              </w:rPr>
            </w:pPr>
            <w:r>
              <w:rPr>
                <w:b/>
                <w:sz w:val="24"/>
                <w:szCs w:val="24"/>
              </w:rPr>
              <w:t>D3. Altro ( specificare )</w:t>
            </w:r>
          </w:p>
        </w:tc>
      </w:tr>
    </w:tbl>
    <w:p w:rsidR="005746E2" w:rsidRPr="008B02DC" w:rsidRDefault="00FD430D" w:rsidP="005746E2">
      <w:pPr>
        <w:pStyle w:val="Nessunaspaziatura"/>
        <w:jc w:val="both"/>
        <w:rPr>
          <w:b/>
          <w:i/>
          <w:sz w:val="16"/>
          <w:szCs w:val="16"/>
          <w:u w:val="single"/>
        </w:rPr>
      </w:pPr>
      <w:r w:rsidRPr="008B02DC">
        <w:rPr>
          <w:b/>
          <w:i/>
          <w:sz w:val="16"/>
          <w:szCs w:val="16"/>
          <w:u w:val="single"/>
        </w:rPr>
        <w:t xml:space="preserve">Si possono barrare una o più categorie.  </w:t>
      </w:r>
    </w:p>
    <w:p w:rsidR="00FD430D" w:rsidRDefault="00FD430D" w:rsidP="005746E2">
      <w:pPr>
        <w:pStyle w:val="Nessunaspaziatura"/>
        <w:jc w:val="both"/>
        <w:rPr>
          <w:b/>
          <w:i/>
          <w:u w:val="single"/>
        </w:rPr>
      </w:pPr>
    </w:p>
    <w:p w:rsidR="00FD430D" w:rsidRPr="00A24D2C" w:rsidRDefault="00FD430D" w:rsidP="00FD430D">
      <w:pPr>
        <w:pStyle w:val="Nessunaspaziatura"/>
        <w:jc w:val="center"/>
        <w:rPr>
          <w:b/>
          <w:sz w:val="24"/>
          <w:szCs w:val="24"/>
          <w:u w:val="single"/>
        </w:rPr>
      </w:pPr>
      <w:r w:rsidRPr="00A24D2C">
        <w:rPr>
          <w:b/>
          <w:sz w:val="24"/>
          <w:szCs w:val="24"/>
          <w:u w:val="single"/>
        </w:rPr>
        <w:t xml:space="preserve">Dichiara </w:t>
      </w:r>
      <w:r w:rsidR="0084000C" w:rsidRPr="00A24D2C">
        <w:rPr>
          <w:b/>
          <w:sz w:val="24"/>
          <w:szCs w:val="24"/>
          <w:u w:val="single"/>
        </w:rPr>
        <w:t xml:space="preserve">ed attesta </w:t>
      </w:r>
      <w:r w:rsidRPr="00A24D2C">
        <w:rPr>
          <w:b/>
          <w:sz w:val="24"/>
          <w:szCs w:val="24"/>
          <w:u w:val="single"/>
        </w:rPr>
        <w:t>sotto la propria responsabilità</w:t>
      </w:r>
      <w:r w:rsidR="0084000C" w:rsidRPr="00A24D2C">
        <w:rPr>
          <w:b/>
          <w:sz w:val="24"/>
          <w:szCs w:val="24"/>
          <w:u w:val="single"/>
        </w:rPr>
        <w:t xml:space="preserve"> quanto segue:</w:t>
      </w:r>
    </w:p>
    <w:p w:rsidR="0084000C" w:rsidRDefault="0084000C" w:rsidP="0084000C">
      <w:pPr>
        <w:pStyle w:val="Nessunaspaziatura"/>
        <w:jc w:val="both"/>
        <w:rPr>
          <w:b/>
          <w:sz w:val="24"/>
          <w:szCs w:val="24"/>
        </w:rPr>
      </w:pPr>
    </w:p>
    <w:p w:rsidR="0084000C" w:rsidRPr="00A24D2C" w:rsidRDefault="008B02DC" w:rsidP="00A24D2C">
      <w:pPr>
        <w:pStyle w:val="Nessunaspaziatura"/>
        <w:numPr>
          <w:ilvl w:val="0"/>
          <w:numId w:val="3"/>
        </w:numPr>
        <w:jc w:val="both"/>
        <w:rPr>
          <w:b/>
        </w:rPr>
      </w:pPr>
      <w:r>
        <w:rPr>
          <w:b/>
        </w:rPr>
        <w:t>di essere iscritto</w:t>
      </w:r>
      <w:r w:rsidR="0084000C" w:rsidRPr="00A24D2C">
        <w:rPr>
          <w:b/>
        </w:rPr>
        <w:t xml:space="preserve"> all'Albo</w:t>
      </w:r>
      <w:r>
        <w:rPr>
          <w:b/>
        </w:rPr>
        <w:t xml:space="preserve"> e/o Ordine </w:t>
      </w:r>
      <w:r w:rsidR="0084000C" w:rsidRPr="00A24D2C">
        <w:rPr>
          <w:b/>
        </w:rPr>
        <w:t xml:space="preserve">Professionale da almeno 2 anni </w:t>
      </w:r>
      <w:r>
        <w:rPr>
          <w:b/>
        </w:rPr>
        <w:t xml:space="preserve">* ( allega copia Tesserino d'Iscrizione) </w:t>
      </w:r>
      <w:r w:rsidR="0084000C" w:rsidRPr="00A24D2C">
        <w:rPr>
          <w:b/>
        </w:rPr>
        <w:t>o in alternativa possesso dell’esperienza almeno quinquennale nell’attività specifica, comprovata da apposite referenze;</w:t>
      </w:r>
    </w:p>
    <w:p w:rsidR="0084000C" w:rsidRPr="00A24D2C" w:rsidRDefault="0084000C" w:rsidP="00A24D2C">
      <w:pPr>
        <w:pStyle w:val="Nessunaspaziatura"/>
        <w:numPr>
          <w:ilvl w:val="0"/>
          <w:numId w:val="3"/>
        </w:numPr>
        <w:jc w:val="both"/>
        <w:rPr>
          <w:b/>
        </w:rPr>
      </w:pPr>
      <w:r w:rsidRPr="00A24D2C">
        <w:rPr>
          <w:b/>
        </w:rPr>
        <w:t>di essere in possesso di laurea specifica o titolo equipollente;</w:t>
      </w:r>
    </w:p>
    <w:p w:rsidR="0084000C" w:rsidRPr="00A24D2C" w:rsidRDefault="0084000C" w:rsidP="00A24D2C">
      <w:pPr>
        <w:pStyle w:val="Nessunaspaziatura"/>
        <w:numPr>
          <w:ilvl w:val="0"/>
          <w:numId w:val="3"/>
        </w:numPr>
        <w:jc w:val="both"/>
        <w:rPr>
          <w:b/>
        </w:rPr>
      </w:pPr>
      <w:r w:rsidRPr="00A24D2C">
        <w:rPr>
          <w:b/>
        </w:rPr>
        <w:t>di essere cittadino italiano o di uno Stato dell'Unione Europea;</w:t>
      </w:r>
    </w:p>
    <w:p w:rsidR="0084000C" w:rsidRPr="00A24D2C" w:rsidRDefault="0084000C" w:rsidP="00A24D2C">
      <w:pPr>
        <w:pStyle w:val="Nessunaspaziatura"/>
        <w:numPr>
          <w:ilvl w:val="0"/>
          <w:numId w:val="3"/>
        </w:numPr>
        <w:jc w:val="both"/>
        <w:rPr>
          <w:b/>
        </w:rPr>
      </w:pPr>
      <w:r w:rsidRPr="00A24D2C">
        <w:rPr>
          <w:b/>
        </w:rPr>
        <w:t>di godere dei diritti civili e politici;</w:t>
      </w:r>
    </w:p>
    <w:p w:rsidR="0084000C" w:rsidRPr="00A24D2C" w:rsidRDefault="0084000C" w:rsidP="00A24D2C">
      <w:pPr>
        <w:pStyle w:val="Nessunaspaziatura"/>
        <w:numPr>
          <w:ilvl w:val="0"/>
          <w:numId w:val="3"/>
        </w:numPr>
        <w:jc w:val="both"/>
        <w:rPr>
          <w:b/>
        </w:rPr>
      </w:pPr>
      <w:r w:rsidRPr="00A24D2C">
        <w:rPr>
          <w:b/>
        </w:rPr>
        <w:t>di non avere riportato condanne penali e di non essere destinatario di provvedimenti che riguardano l'applicazione di misure di prevenzione ai sensi dell'art. 6 del D.Lgs n. 159/2011;</w:t>
      </w:r>
    </w:p>
    <w:p w:rsidR="0084000C" w:rsidRPr="00A24D2C" w:rsidRDefault="0084000C" w:rsidP="00A24D2C">
      <w:pPr>
        <w:pStyle w:val="Nessunaspaziatura"/>
        <w:numPr>
          <w:ilvl w:val="0"/>
          <w:numId w:val="3"/>
        </w:numPr>
        <w:jc w:val="both"/>
        <w:rPr>
          <w:b/>
        </w:rPr>
      </w:pPr>
      <w:r w:rsidRPr="00A24D2C">
        <w:rPr>
          <w:b/>
        </w:rPr>
        <w:t>che non sono pendenti procedimenti penali a proprio carico;</w:t>
      </w:r>
    </w:p>
    <w:p w:rsidR="0084000C" w:rsidRPr="00A24D2C" w:rsidRDefault="0084000C" w:rsidP="00A24D2C">
      <w:pPr>
        <w:pStyle w:val="Nessunaspaziatura"/>
        <w:numPr>
          <w:ilvl w:val="0"/>
          <w:numId w:val="3"/>
        </w:numPr>
        <w:jc w:val="both"/>
        <w:rPr>
          <w:b/>
        </w:rPr>
      </w:pPr>
      <w:r w:rsidRPr="00A24D2C">
        <w:rPr>
          <w:b/>
        </w:rPr>
        <w:t>di essere in regola con il pagamento di contributi previdenziali ed assistenziali;</w:t>
      </w:r>
    </w:p>
    <w:p w:rsidR="0084000C" w:rsidRPr="00A24D2C" w:rsidRDefault="0084000C" w:rsidP="00A24D2C">
      <w:pPr>
        <w:pStyle w:val="Nessunaspaziatura"/>
        <w:numPr>
          <w:ilvl w:val="0"/>
          <w:numId w:val="3"/>
        </w:numPr>
        <w:jc w:val="both"/>
        <w:rPr>
          <w:b/>
        </w:rPr>
      </w:pPr>
      <w:r w:rsidRPr="00A24D2C">
        <w:rPr>
          <w:b/>
        </w:rPr>
        <w:t>di non aver commesso violazioni gravi, definitivamente accertate, rispetto agli obblighi relativi al pagamento delle imposte e tasse;</w:t>
      </w:r>
    </w:p>
    <w:p w:rsidR="0084000C" w:rsidRPr="00A24D2C" w:rsidRDefault="0084000C" w:rsidP="00A24D2C">
      <w:pPr>
        <w:pStyle w:val="Nessunaspaziatura"/>
        <w:numPr>
          <w:ilvl w:val="0"/>
          <w:numId w:val="3"/>
        </w:numPr>
        <w:jc w:val="both"/>
        <w:rPr>
          <w:b/>
        </w:rPr>
      </w:pPr>
      <w:r w:rsidRPr="00A24D2C">
        <w:rPr>
          <w:b/>
        </w:rPr>
        <w:t>di riconoscere e di accettare che l'inserimento nell'elenco dei professionisti della Società ACM non fa sorgere alcun diritto ad essere affidatario di incarichi professionali da parte di quest'ultima, né tantomeno ad ottenere una remunerazione;</w:t>
      </w:r>
    </w:p>
    <w:p w:rsidR="0084000C" w:rsidRPr="00A24D2C" w:rsidRDefault="0084000C" w:rsidP="00A24D2C">
      <w:pPr>
        <w:pStyle w:val="Nessunaspaziatura"/>
        <w:numPr>
          <w:ilvl w:val="0"/>
          <w:numId w:val="3"/>
        </w:numPr>
        <w:jc w:val="both"/>
        <w:rPr>
          <w:b/>
        </w:rPr>
      </w:pPr>
      <w:r w:rsidRPr="00A24D2C">
        <w:rPr>
          <w:b/>
        </w:rPr>
        <w:t>di riconoscere ed accettare che l'eventuale affidamento di incarico comporta l'obbligo di stipulare un'apposita convenzione, con la quale il professionista – in relazione al trattamento economico – acconsente tra l'altro ad applicare uno sconto sui compensi dovuti per legge, sconto che deve essere anche maggiorato nei casi di serialità, consequenzialità e complementarità con altri incarichi aventi lo stesso oggetto, od in alternativa accetta compensi forfetari;</w:t>
      </w:r>
    </w:p>
    <w:p w:rsidR="0084000C" w:rsidRPr="00A24D2C" w:rsidRDefault="0084000C" w:rsidP="00A24D2C">
      <w:pPr>
        <w:pStyle w:val="Nessunaspaziatura"/>
        <w:numPr>
          <w:ilvl w:val="0"/>
          <w:numId w:val="3"/>
        </w:numPr>
        <w:jc w:val="both"/>
        <w:rPr>
          <w:b/>
        </w:rPr>
      </w:pPr>
      <w:r w:rsidRPr="00A24D2C">
        <w:rPr>
          <w:b/>
        </w:rPr>
        <w:t>di impegnarsi a relazionare con ACM sullo stato delle pratiche e sulle attività svolte, con cadenza indicata dall’Amministratore Unico;</w:t>
      </w:r>
    </w:p>
    <w:p w:rsidR="0084000C" w:rsidRPr="00A24D2C" w:rsidRDefault="0084000C" w:rsidP="00A24D2C">
      <w:pPr>
        <w:pStyle w:val="Nessunaspaziatura"/>
        <w:numPr>
          <w:ilvl w:val="0"/>
          <w:numId w:val="3"/>
        </w:numPr>
        <w:jc w:val="both"/>
        <w:rPr>
          <w:b/>
        </w:rPr>
      </w:pPr>
      <w:r w:rsidRPr="00A24D2C">
        <w:rPr>
          <w:b/>
        </w:rPr>
        <w:t>di non trovarsi in una condizione di conflitto di interessi con ACM ed in particolare di non avere giudizi in corso nei confronti della ACM, né in proprio né in qualità di difensori di terzi, avuto riguardo anche all'associazione professionale o società di professionisti di cui eventualmente facciano parte;</w:t>
      </w:r>
    </w:p>
    <w:p w:rsidR="0084000C" w:rsidRPr="00A24D2C" w:rsidRDefault="0084000C" w:rsidP="00A24D2C">
      <w:pPr>
        <w:pStyle w:val="Nessunaspaziatura"/>
        <w:numPr>
          <w:ilvl w:val="0"/>
          <w:numId w:val="3"/>
        </w:numPr>
        <w:jc w:val="both"/>
        <w:rPr>
          <w:b/>
        </w:rPr>
      </w:pPr>
      <w:r w:rsidRPr="00A24D2C">
        <w:rPr>
          <w:b/>
        </w:rPr>
        <w:t>di impegnarsi a mantenere il più stretto riserbo in merito alle questioni e alle materie trattate per conto di ACM;</w:t>
      </w:r>
    </w:p>
    <w:p w:rsidR="0084000C" w:rsidRDefault="0084000C" w:rsidP="00A24D2C">
      <w:pPr>
        <w:pStyle w:val="Nessunaspaziatura"/>
        <w:numPr>
          <w:ilvl w:val="0"/>
          <w:numId w:val="3"/>
        </w:numPr>
        <w:jc w:val="both"/>
        <w:rPr>
          <w:b/>
        </w:rPr>
      </w:pPr>
      <w:r w:rsidRPr="00A24D2C">
        <w:rPr>
          <w:b/>
        </w:rPr>
        <w:t>di possedere esperienza nel settore di specializzazione prescelto comprovabile sia mediante l'attività professionale svolta sia mediante i titoli posseduti</w:t>
      </w:r>
      <w:r w:rsidR="00A24D2C" w:rsidRPr="00A24D2C">
        <w:rPr>
          <w:b/>
        </w:rPr>
        <w:t>;</w:t>
      </w:r>
    </w:p>
    <w:p w:rsidR="00A24D2C" w:rsidRDefault="00A24D2C" w:rsidP="00A24D2C">
      <w:pPr>
        <w:pStyle w:val="Nessunaspaziatura"/>
        <w:numPr>
          <w:ilvl w:val="0"/>
          <w:numId w:val="3"/>
        </w:numPr>
        <w:jc w:val="both"/>
        <w:rPr>
          <w:b/>
        </w:rPr>
      </w:pPr>
      <w:r>
        <w:rPr>
          <w:b/>
        </w:rPr>
        <w:t>di aver letto integralmente il contenuto dell’Avviso Pubblico e di accettarlo integralmente;</w:t>
      </w:r>
    </w:p>
    <w:p w:rsidR="00A24D2C" w:rsidRPr="00A24D2C" w:rsidRDefault="00A24D2C" w:rsidP="00A24D2C">
      <w:pPr>
        <w:pStyle w:val="Nessunaspaziatura"/>
        <w:numPr>
          <w:ilvl w:val="0"/>
          <w:numId w:val="3"/>
        </w:numPr>
        <w:jc w:val="both"/>
        <w:rPr>
          <w:b/>
        </w:rPr>
      </w:pPr>
      <w:r>
        <w:rPr>
          <w:b/>
        </w:rPr>
        <w:t xml:space="preserve">di autorizzare fin da ora la società al trattamento dei propri dati personali così come previsto al punto 9 dell’Avviso Pubblico.  </w:t>
      </w:r>
    </w:p>
    <w:p w:rsidR="00A24D2C" w:rsidRDefault="00A24D2C" w:rsidP="00754898">
      <w:pPr>
        <w:pStyle w:val="Nessunaspaziatura"/>
        <w:jc w:val="both"/>
      </w:pPr>
    </w:p>
    <w:p w:rsidR="008B02DC" w:rsidRDefault="00754898" w:rsidP="00754898">
      <w:pPr>
        <w:pStyle w:val="Nessunaspaziatura"/>
        <w:jc w:val="both"/>
        <w:rPr>
          <w:b/>
          <w:u w:val="single"/>
        </w:rPr>
      </w:pPr>
      <w:r w:rsidRPr="008B02DC">
        <w:rPr>
          <w:b/>
          <w:u w:val="single"/>
        </w:rPr>
        <w:t>Alla presente si allega</w:t>
      </w:r>
      <w:r w:rsidR="008B02DC">
        <w:rPr>
          <w:b/>
          <w:u w:val="single"/>
        </w:rPr>
        <w:t>:</w:t>
      </w:r>
    </w:p>
    <w:p w:rsidR="00754898" w:rsidRPr="008B02DC" w:rsidRDefault="008B02DC" w:rsidP="00754898">
      <w:pPr>
        <w:pStyle w:val="Nessunaspaziatura"/>
        <w:jc w:val="both"/>
      </w:pPr>
      <w:r w:rsidRPr="008B02DC">
        <w:t xml:space="preserve">1) </w:t>
      </w:r>
      <w:r w:rsidR="00754898" w:rsidRPr="008B02DC">
        <w:t>copia curriculum vitae in formato europeo</w:t>
      </w:r>
      <w:r w:rsidRPr="008B02DC">
        <w:t>;</w:t>
      </w:r>
    </w:p>
    <w:p w:rsidR="008B02DC" w:rsidRPr="008B02DC" w:rsidRDefault="008B02DC" w:rsidP="00754898">
      <w:pPr>
        <w:pStyle w:val="Nessunaspaziatura"/>
        <w:jc w:val="both"/>
      </w:pPr>
      <w:r w:rsidRPr="008B02DC">
        <w:t>2) copia documento in corso di validità</w:t>
      </w:r>
    </w:p>
    <w:p w:rsidR="008B02DC" w:rsidRPr="008B02DC" w:rsidRDefault="008B02DC" w:rsidP="00754898">
      <w:pPr>
        <w:pStyle w:val="Nessunaspaziatura"/>
        <w:jc w:val="both"/>
      </w:pPr>
      <w:r w:rsidRPr="008B02DC">
        <w:t>3) copia tesserino iscrizione all'Albo e/o Ordine Professionale</w:t>
      </w:r>
    </w:p>
    <w:p w:rsidR="008B02DC" w:rsidRPr="008B02DC" w:rsidRDefault="008B02DC" w:rsidP="00754898">
      <w:pPr>
        <w:pStyle w:val="Nessunaspaziatura"/>
        <w:jc w:val="both"/>
      </w:pPr>
      <w:r w:rsidRPr="008B02DC">
        <w:t>4) Altro</w:t>
      </w:r>
      <w:r>
        <w:t>__________________________________________________</w:t>
      </w:r>
    </w:p>
    <w:p w:rsidR="008B02DC" w:rsidRDefault="008B02DC" w:rsidP="0084000C">
      <w:pPr>
        <w:spacing w:after="0" w:line="360" w:lineRule="auto"/>
        <w:ind w:left="284" w:right="851"/>
        <w:jc w:val="both"/>
        <w:rPr>
          <w:rFonts w:cstheme="minorHAnsi"/>
          <w:b/>
        </w:rPr>
      </w:pPr>
    </w:p>
    <w:p w:rsidR="00754898" w:rsidRPr="008B02DC" w:rsidRDefault="00754898" w:rsidP="0084000C">
      <w:pPr>
        <w:spacing w:after="0" w:line="360" w:lineRule="auto"/>
        <w:ind w:left="284" w:right="851"/>
        <w:jc w:val="both"/>
        <w:rPr>
          <w:rFonts w:cstheme="minorHAnsi"/>
          <w:b/>
        </w:rPr>
      </w:pPr>
      <w:r w:rsidRPr="008B02DC">
        <w:rPr>
          <w:rFonts w:cstheme="minorHAnsi"/>
          <w:b/>
        </w:rPr>
        <w:t>Luogo  e Data</w:t>
      </w:r>
    </w:p>
    <w:p w:rsidR="00754898" w:rsidRPr="008B02DC" w:rsidRDefault="00754898" w:rsidP="0084000C">
      <w:pPr>
        <w:spacing w:after="0" w:line="360" w:lineRule="auto"/>
        <w:ind w:left="284" w:right="851"/>
        <w:jc w:val="both"/>
        <w:rPr>
          <w:rFonts w:cstheme="minorHAnsi"/>
          <w:b/>
        </w:rPr>
      </w:pPr>
      <w:r w:rsidRPr="008B02DC">
        <w:rPr>
          <w:rFonts w:cstheme="minorHAnsi"/>
          <w:b/>
        </w:rPr>
        <w:tab/>
      </w:r>
      <w:r w:rsidRPr="008B02DC">
        <w:rPr>
          <w:rFonts w:cstheme="minorHAnsi"/>
          <w:b/>
        </w:rPr>
        <w:tab/>
      </w:r>
      <w:r w:rsidRPr="008B02DC">
        <w:rPr>
          <w:rFonts w:cstheme="minorHAnsi"/>
          <w:b/>
        </w:rPr>
        <w:tab/>
      </w:r>
      <w:r w:rsidRPr="008B02DC">
        <w:rPr>
          <w:rFonts w:cstheme="minorHAnsi"/>
          <w:b/>
        </w:rPr>
        <w:tab/>
      </w:r>
      <w:r w:rsidRPr="008B02DC">
        <w:rPr>
          <w:rFonts w:cstheme="minorHAnsi"/>
          <w:b/>
        </w:rPr>
        <w:tab/>
      </w:r>
      <w:r w:rsidRPr="008B02DC">
        <w:rPr>
          <w:rFonts w:cstheme="minorHAnsi"/>
          <w:b/>
        </w:rPr>
        <w:tab/>
      </w:r>
      <w:r w:rsidRPr="008B02DC">
        <w:rPr>
          <w:rFonts w:cstheme="minorHAnsi"/>
          <w:b/>
        </w:rPr>
        <w:tab/>
      </w:r>
      <w:r w:rsidRPr="008B02DC">
        <w:rPr>
          <w:rFonts w:cstheme="minorHAnsi"/>
          <w:b/>
        </w:rPr>
        <w:tab/>
      </w:r>
      <w:r w:rsidRPr="008B02DC">
        <w:rPr>
          <w:rFonts w:cstheme="minorHAnsi"/>
          <w:b/>
        </w:rPr>
        <w:tab/>
        <w:t>In Fede</w:t>
      </w:r>
    </w:p>
    <w:p w:rsidR="00754898" w:rsidRPr="008B02DC" w:rsidRDefault="00754898" w:rsidP="0084000C">
      <w:pPr>
        <w:spacing w:after="0" w:line="360" w:lineRule="auto"/>
        <w:ind w:left="284" w:right="851"/>
        <w:jc w:val="both"/>
        <w:rPr>
          <w:rFonts w:cstheme="minorHAnsi"/>
          <w:b/>
        </w:rPr>
      </w:pPr>
    </w:p>
    <w:sectPr w:rsidR="00754898" w:rsidRPr="008B02DC" w:rsidSect="003B73D1">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26A4" w:rsidRDefault="007E26A4" w:rsidP="008B02DC">
      <w:pPr>
        <w:spacing w:after="0" w:line="240" w:lineRule="auto"/>
      </w:pPr>
      <w:r>
        <w:separator/>
      </w:r>
    </w:p>
  </w:endnote>
  <w:endnote w:type="continuationSeparator" w:id="1">
    <w:p w:rsidR="007E26A4" w:rsidRDefault="007E26A4" w:rsidP="008B0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2DC" w:rsidRPr="008B02DC" w:rsidRDefault="008B02DC" w:rsidP="008B02DC">
    <w:pPr>
      <w:pStyle w:val="Nessunaspaziatura"/>
      <w:jc w:val="both"/>
      <w:rPr>
        <w:i/>
        <w:color w:val="FF0000"/>
        <w:sz w:val="16"/>
        <w:szCs w:val="16"/>
      </w:rPr>
    </w:pPr>
    <w:r w:rsidRPr="008B02DC">
      <w:rPr>
        <w:b/>
        <w:i/>
        <w:color w:val="FF0000"/>
        <w:sz w:val="16"/>
        <w:szCs w:val="16"/>
        <w:u w:val="single"/>
      </w:rPr>
      <w:t>Avvertenze: Il presente modello e la documentazione allegata se spediti tramite pec dovranno essere sottoscritti con firma digitale, diversamente se consegnata in busta chiusa potranno essere sottoscritti anche con firma autografa con allegata una copia di un documento di riconoscimento in corso di validità</w:t>
    </w:r>
  </w:p>
  <w:p w:rsidR="008B02DC" w:rsidRDefault="008B02DC">
    <w:pPr>
      <w:pStyle w:val="Pidipagina"/>
    </w:pPr>
  </w:p>
  <w:p w:rsidR="008B02DC" w:rsidRDefault="008B02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26A4" w:rsidRDefault="007E26A4" w:rsidP="008B02DC">
      <w:pPr>
        <w:spacing w:after="0" w:line="240" w:lineRule="auto"/>
      </w:pPr>
      <w:r>
        <w:separator/>
      </w:r>
    </w:p>
  </w:footnote>
  <w:footnote w:type="continuationSeparator" w:id="1">
    <w:p w:rsidR="007E26A4" w:rsidRDefault="007E26A4" w:rsidP="008B02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3775"/>
    <w:multiLevelType w:val="hybridMultilevel"/>
    <w:tmpl w:val="911AFEE4"/>
    <w:lvl w:ilvl="0" w:tplc="C67E522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9D719D7"/>
    <w:multiLevelType w:val="hybridMultilevel"/>
    <w:tmpl w:val="3B70B0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7E67F0A"/>
    <w:multiLevelType w:val="hybridMultilevel"/>
    <w:tmpl w:val="10BA34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08"/>
  <w:hyphenationZone w:val="283"/>
  <w:characterSpacingControl w:val="doNotCompress"/>
  <w:footnotePr>
    <w:footnote w:id="0"/>
    <w:footnote w:id="1"/>
  </w:footnotePr>
  <w:endnotePr>
    <w:endnote w:id="0"/>
    <w:endnote w:id="1"/>
  </w:endnotePr>
  <w:compat/>
  <w:rsids>
    <w:rsidRoot w:val="00517E8E"/>
    <w:rsid w:val="001E544A"/>
    <w:rsid w:val="00326091"/>
    <w:rsid w:val="003B73D1"/>
    <w:rsid w:val="004F35A0"/>
    <w:rsid w:val="00517E8E"/>
    <w:rsid w:val="005746E2"/>
    <w:rsid w:val="0059710D"/>
    <w:rsid w:val="00754898"/>
    <w:rsid w:val="007E26A4"/>
    <w:rsid w:val="0084000C"/>
    <w:rsid w:val="008B02DC"/>
    <w:rsid w:val="00A24D2C"/>
    <w:rsid w:val="00A53BA8"/>
    <w:rsid w:val="00B5084F"/>
    <w:rsid w:val="00DF68FA"/>
    <w:rsid w:val="00FD430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4000C"/>
    <w:rPr>
      <w:rFonts w:eastAsia="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17E8E"/>
    <w:pPr>
      <w:spacing w:after="0" w:line="240" w:lineRule="auto"/>
    </w:pPr>
  </w:style>
  <w:style w:type="character" w:styleId="Collegamentoipertestuale">
    <w:name w:val="Hyperlink"/>
    <w:basedOn w:val="Carpredefinitoparagrafo"/>
    <w:uiPriority w:val="99"/>
    <w:unhideWhenUsed/>
    <w:rsid w:val="00517E8E"/>
    <w:rPr>
      <w:color w:val="0000FF" w:themeColor="hyperlink"/>
      <w:u w:val="single"/>
    </w:rPr>
  </w:style>
  <w:style w:type="table" w:styleId="Grigliatabella">
    <w:name w:val="Table Grid"/>
    <w:basedOn w:val="Tabellanormale"/>
    <w:uiPriority w:val="59"/>
    <w:rsid w:val="00517E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8B02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8B02DC"/>
    <w:rPr>
      <w:rFonts w:eastAsia="Times New Roman"/>
    </w:rPr>
  </w:style>
  <w:style w:type="paragraph" w:styleId="Pidipagina">
    <w:name w:val="footer"/>
    <w:basedOn w:val="Normale"/>
    <w:link w:val="PidipaginaCarattere"/>
    <w:uiPriority w:val="99"/>
    <w:unhideWhenUsed/>
    <w:rsid w:val="008B02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02DC"/>
    <w:rPr>
      <w:rFonts w:eastAsia="Times New Roman"/>
    </w:rPr>
  </w:style>
  <w:style w:type="paragraph" w:styleId="Testofumetto">
    <w:name w:val="Balloon Text"/>
    <w:basedOn w:val="Normale"/>
    <w:link w:val="TestofumettoCarattere"/>
    <w:uiPriority w:val="99"/>
    <w:semiHidden/>
    <w:unhideWhenUsed/>
    <w:rsid w:val="008B02D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B02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ziendadelcittadino@pe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0B5012-D362-40AD-AF1B-022E67471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Verderese</dc:creator>
  <cp:keywords/>
  <dc:description/>
  <cp:lastModifiedBy>user</cp:lastModifiedBy>
  <cp:revision>7</cp:revision>
  <dcterms:created xsi:type="dcterms:W3CDTF">2018-09-29T17:17:00Z</dcterms:created>
  <dcterms:modified xsi:type="dcterms:W3CDTF">2018-10-01T08:43:00Z</dcterms:modified>
</cp:coreProperties>
</file>